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AF" w:rsidRPr="005C0157" w:rsidRDefault="00667EAF" w:rsidP="00667EAF">
      <w:pPr>
        <w:pStyle w:val="Web"/>
        <w:pBdr>
          <w:bottom w:val="single" w:sz="4" w:space="1" w:color="auto"/>
        </w:pBdr>
        <w:shd w:val="clear" w:color="auto" w:fill="FFFFFF"/>
        <w:spacing w:before="0" w:beforeAutospacing="0" w:after="120" w:afterAutospacing="0"/>
        <w:jc w:val="both"/>
        <w:rPr>
          <w:rFonts w:asciiTheme="minorHAnsi" w:hAnsiTheme="minorHAnsi" w:cstheme="minorHAnsi"/>
        </w:rPr>
      </w:pPr>
      <w:r w:rsidRPr="00667EAF">
        <w:rPr>
          <w:rFonts w:asciiTheme="minorHAnsi" w:hAnsiTheme="minorHAnsi" w:cstheme="minorHAnsi"/>
        </w:rPr>
        <w:t>Ο Αντώνιος Αδαμόπουλος είναι Επίκουρος Καθηγητής του Τμήματος Οργάνωσης και Διοίκησης Επιχειρήσεων της Σχολής Οικονομικών Επιστημών του</w:t>
      </w:r>
      <w:r w:rsidRPr="005C0157">
        <w:rPr>
          <w:rFonts w:asciiTheme="minorHAnsi" w:hAnsiTheme="minorHAnsi" w:cstheme="minorHAnsi"/>
        </w:rPr>
        <w:t xml:space="preserve"> Πανεπιστημίου Δυτικής Μακεδονίας με γνωστικό αντικείμενο “Χρηματοπιστωτικές Αγορές και Οικονομική Ανάπτυξη”.</w:t>
      </w:r>
    </w:p>
    <w:p w:rsidR="00667EAF" w:rsidRPr="005C0157" w:rsidRDefault="00667EAF" w:rsidP="00667EAF">
      <w:pPr>
        <w:pStyle w:val="Web"/>
        <w:pBdr>
          <w:bottom w:val="single" w:sz="4" w:space="1" w:color="auto"/>
        </w:pBdr>
        <w:shd w:val="clear" w:color="auto" w:fill="FFFFFF"/>
        <w:spacing w:before="0" w:beforeAutospacing="0" w:after="120" w:afterAutospacing="0"/>
        <w:jc w:val="both"/>
        <w:outlineLvl w:val="0"/>
        <w:rPr>
          <w:rFonts w:asciiTheme="minorHAnsi" w:hAnsiTheme="minorHAnsi" w:cstheme="minorHAnsi"/>
        </w:rPr>
      </w:pPr>
      <w:r w:rsidRPr="005C0157">
        <w:rPr>
          <w:rFonts w:asciiTheme="minorHAnsi" w:hAnsiTheme="minorHAnsi" w:cstheme="minorHAnsi"/>
        </w:rPr>
        <w:t xml:space="preserve">Είναι απόφοιτος του τµήµατος ∆ιεθνών Ευρωπαϊκών Οικονοµικών και Πολιτικών Σπουδών του Πανεπιστηµίου Μακεδονίας. Επίσης, είναι κάτοχος µεταπτυχιακού διπλώµατος ειδίκευσης στην Επιχειρηµατική Πληροφορική του τµήµατος Εφαρµοσµένης Πληροφορικής του Πανεπιστηµίου Μακεδονίας και μεταπτυχιακού διπλώματος ειδίκευσης στις Επιστήμες της Αγωγής: Οργάνωση και Διοίκηση της Εκπαίδευσης- Εκπαιδευτική Ηγεσία του Παιδαγωγικού τμήματος του Πανεπιστημίου Δυτικής Μακεδονίας στη Φλώρινα. Το 2009 ανακηρύχθηκε διδάκτωρ του τµήµατος Εφαρµοσµένης Πληροφορικής του Πανεπιστηµίου Μακεδονίας. </w:t>
      </w:r>
    </w:p>
    <w:p w:rsidR="00667EAF" w:rsidRPr="005C0157" w:rsidRDefault="00667EAF" w:rsidP="00667EAF">
      <w:pPr>
        <w:pStyle w:val="Web"/>
        <w:pBdr>
          <w:bottom w:val="single" w:sz="4" w:space="1" w:color="auto"/>
        </w:pBdr>
        <w:shd w:val="clear" w:color="auto" w:fill="FFFFFF"/>
        <w:spacing w:before="0" w:beforeAutospacing="0" w:after="120" w:afterAutospacing="0"/>
        <w:jc w:val="both"/>
        <w:outlineLvl w:val="0"/>
        <w:rPr>
          <w:rFonts w:asciiTheme="minorHAnsi" w:hAnsiTheme="minorHAnsi" w:cstheme="minorHAnsi"/>
        </w:rPr>
      </w:pPr>
      <w:r w:rsidRPr="005C0157">
        <w:rPr>
          <w:rFonts w:asciiTheme="minorHAnsi" w:hAnsiTheme="minorHAnsi" w:cstheme="minorHAnsi"/>
        </w:rPr>
        <w:t>Έχει διδάξει σε διάφορα εκπαιδευτικά ιδρύματα της Τριτοβάθμιας εκπαίδευσης στην Ελλάδα κυρίως σε προπτυχιακά προγράμματα σπουδών όπως στο Πανεπιστήμιο Μακεδονίας, στο Πανεπιστήμιο Στερεάς Ελλάδας, στο Πανεπιστήμιο Δυτικής Μακεδονίας, στο ΤΕΙ Δυτικής Μακεδονίας, στο ΤΕΙ Ιόνιων Νήσων, στο ΤΕΙ Ηπείρου, στο ΤΕΙ Κεντρικής Μακεδονίας, στο Αλεξάνδρειο ΤΕΙ Θεσσαλονίκης, και τέλος στο ΤΕΙ Ανατολικής  Μακεδονίας και Θράκης.</w:t>
      </w:r>
    </w:p>
    <w:p w:rsidR="00667EAF" w:rsidRPr="005C0157" w:rsidRDefault="00667EAF" w:rsidP="00667EAF">
      <w:pPr>
        <w:pStyle w:val="Web"/>
        <w:pBdr>
          <w:bottom w:val="single" w:sz="4" w:space="1" w:color="auto"/>
        </w:pBdr>
        <w:shd w:val="clear" w:color="auto" w:fill="FFFFFF"/>
        <w:spacing w:before="0" w:beforeAutospacing="0" w:after="120" w:afterAutospacing="0"/>
        <w:jc w:val="both"/>
        <w:outlineLvl w:val="0"/>
        <w:rPr>
          <w:rFonts w:asciiTheme="minorHAnsi" w:hAnsiTheme="minorHAnsi" w:cstheme="minorHAnsi"/>
          <w:iCs/>
        </w:rPr>
      </w:pPr>
      <w:r w:rsidRPr="005C0157">
        <w:rPr>
          <w:rFonts w:asciiTheme="minorHAnsi" w:hAnsiTheme="minorHAnsi" w:cstheme="minorHAnsi"/>
        </w:rPr>
        <w:t>Τα επιστημονικά και ερευνητικά του ενδιαφέροντα εστιάζουν σε διάφορους τομείς όπως</w:t>
      </w:r>
      <w:r w:rsidRPr="005C0157">
        <w:rPr>
          <w:rFonts w:asciiTheme="minorHAnsi" w:hAnsiTheme="minorHAnsi" w:cstheme="minorHAnsi"/>
          <w:iCs/>
        </w:rPr>
        <w:t> Εφαρμοσμένη Οικονομετρία,</w:t>
      </w:r>
      <w:r w:rsidRPr="005C0157">
        <w:rPr>
          <w:rFonts w:asciiTheme="minorHAnsi" w:hAnsiTheme="minorHAnsi" w:cstheme="minorHAnsi"/>
        </w:rPr>
        <w:t>  Τράπεζες και Χρηματοοικονομική Διοίκηση, Οικονομική Ανάπτυξη,  Οικονομική του Τουρισμού, Οικονομικά της Εκπαίδευσης. </w:t>
      </w:r>
    </w:p>
    <w:p w:rsidR="00667EAF" w:rsidRPr="005C0157" w:rsidRDefault="00667EAF" w:rsidP="00667EAF">
      <w:pPr>
        <w:pStyle w:val="Web"/>
        <w:pBdr>
          <w:bottom w:val="single" w:sz="4" w:space="1" w:color="auto"/>
        </w:pBdr>
        <w:shd w:val="clear" w:color="auto" w:fill="FFFFFF"/>
        <w:spacing w:before="0" w:beforeAutospacing="0" w:after="120" w:afterAutospacing="0"/>
        <w:jc w:val="both"/>
        <w:rPr>
          <w:rFonts w:asciiTheme="minorHAnsi" w:hAnsiTheme="minorHAnsi" w:cstheme="minorHAnsi"/>
        </w:rPr>
      </w:pPr>
      <w:r w:rsidRPr="005C0157">
        <w:rPr>
          <w:rFonts w:asciiTheme="minorHAnsi" w:hAnsiTheme="minorHAnsi" w:cstheme="minorHAnsi"/>
        </w:rPr>
        <w:t xml:space="preserve">Έχει δημοσιεύσει πλήθος επιστημονικών εργασιών σχετικές με τα επιστημονικά του ενδιαφέροντα σε πολύ γνωστά διεθνή περιοδικά, ενώ έχει πάρει μέρος σε αρκετά ελληνικά και διεθνή συνέδρια. </w:t>
      </w:r>
    </w:p>
    <w:p w:rsidR="00667EAF" w:rsidRDefault="00667EAF" w:rsidP="00667EAF">
      <w:pPr>
        <w:pBdr>
          <w:bottom w:val="single" w:sz="4" w:space="1" w:color="auto"/>
        </w:pBdr>
        <w:spacing w:after="120" w:line="240" w:lineRule="auto"/>
        <w:jc w:val="both"/>
        <w:rPr>
          <w:rFonts w:cstheme="minorHAnsi"/>
          <w:sz w:val="24"/>
          <w:szCs w:val="24"/>
          <w:lang w:val="en-US"/>
        </w:rPr>
      </w:pPr>
      <w:r w:rsidRPr="005C0157">
        <w:rPr>
          <w:rFonts w:cstheme="minorHAnsi"/>
          <w:sz w:val="24"/>
          <w:szCs w:val="24"/>
        </w:rPr>
        <w:t>Τέλος, είναι µέλος σε διάφορους επιστημονικούς και επαγγελματικούς φορείς όπως το Επιστημονικό Οικονομικό Επιμελητήριο της Ελλάδος, η Εταιρία Οικονομολόγων Θεσσαλονίκης, η Ελληνική Εταιρία Επιχειρησιακής Έρευνας (ΕΕΕΕ), η Ελληνική Εταιρεία Πληροφορικής και Επικοινωνιών στη Γεωργία (ΕΠΕΓΕ).</w:t>
      </w:r>
    </w:p>
    <w:p w:rsidR="00667EAF" w:rsidRDefault="00667EAF" w:rsidP="00667EAF">
      <w:pPr>
        <w:pBdr>
          <w:bottom w:val="single" w:sz="4" w:space="1" w:color="auto"/>
        </w:pBdr>
        <w:spacing w:after="120" w:line="240" w:lineRule="auto"/>
        <w:jc w:val="both"/>
        <w:rPr>
          <w:rFonts w:cstheme="minorHAnsi"/>
          <w:sz w:val="24"/>
          <w:szCs w:val="24"/>
          <w:lang w:val="en-US"/>
        </w:rPr>
      </w:pPr>
    </w:p>
    <w:p w:rsidR="00667EAF" w:rsidRDefault="00667EAF" w:rsidP="00667EAF">
      <w:pPr>
        <w:tabs>
          <w:tab w:val="left" w:pos="1380"/>
        </w:tabs>
        <w:spacing w:after="0" w:line="360" w:lineRule="auto"/>
        <w:jc w:val="right"/>
        <w:rPr>
          <w:b/>
          <w:lang w:val="en-US"/>
        </w:rPr>
      </w:pPr>
    </w:p>
    <w:p w:rsidR="00667EAF" w:rsidRPr="00667EAF" w:rsidRDefault="00667EAF" w:rsidP="00667EAF">
      <w:pPr>
        <w:tabs>
          <w:tab w:val="left" w:pos="1380"/>
        </w:tabs>
        <w:spacing w:after="0" w:line="360" w:lineRule="auto"/>
        <w:rPr>
          <w:b/>
        </w:rPr>
      </w:pPr>
      <w:r w:rsidRPr="00667EAF">
        <w:rPr>
          <w:b/>
        </w:rPr>
        <w:t xml:space="preserve">Στοιχεία επικοινωνίας </w:t>
      </w:r>
    </w:p>
    <w:p w:rsidR="00667EAF" w:rsidRPr="00667EAF" w:rsidRDefault="00667EAF" w:rsidP="00667EAF">
      <w:pPr>
        <w:tabs>
          <w:tab w:val="left" w:pos="1380"/>
        </w:tabs>
        <w:spacing w:after="0" w:line="360" w:lineRule="auto"/>
      </w:pPr>
      <w:r>
        <w:t xml:space="preserve">Τηλέφωνο: </w:t>
      </w:r>
      <w:r w:rsidRPr="00667EAF">
        <w:t xml:space="preserve"> 6937906211</w:t>
      </w:r>
      <w:r>
        <w:t xml:space="preserve"> </w:t>
      </w:r>
    </w:p>
    <w:p w:rsidR="00667EAF" w:rsidRPr="00667EAF" w:rsidRDefault="007D0FEC" w:rsidP="00667EAF">
      <w:pPr>
        <w:tabs>
          <w:tab w:val="left" w:pos="1380"/>
        </w:tabs>
        <w:spacing w:after="0" w:line="360" w:lineRule="auto"/>
        <w:rPr>
          <w:rFonts w:cstheme="minorHAnsi"/>
          <w:sz w:val="24"/>
          <w:szCs w:val="24"/>
        </w:rPr>
      </w:pPr>
      <w:r>
        <w:rPr>
          <w:lang w:val="en-US"/>
        </w:rPr>
        <w:t>em</w:t>
      </w:r>
      <w:r w:rsidR="00667EAF">
        <w:t xml:space="preserve">ail: </w:t>
      </w:r>
      <w:proofErr w:type="spellStart"/>
      <w:r w:rsidR="00667EAF">
        <w:rPr>
          <w:lang w:val="en-US"/>
        </w:rPr>
        <w:t>aadamopoulos</w:t>
      </w:r>
      <w:proofErr w:type="spellEnd"/>
      <w:r w:rsidR="00667EAF">
        <w:t>@</w:t>
      </w:r>
      <w:r w:rsidR="00667EAF">
        <w:rPr>
          <w:lang w:val="en-US"/>
        </w:rPr>
        <w:t>ms</w:t>
      </w:r>
      <w:r w:rsidR="00667EAF" w:rsidRPr="00667EAF">
        <w:t>.</w:t>
      </w:r>
      <w:proofErr w:type="spellStart"/>
      <w:r w:rsidR="00667EAF">
        <w:t>uowm.gr</w:t>
      </w:r>
      <w:proofErr w:type="spellEnd"/>
    </w:p>
    <w:sectPr w:rsidR="00667EAF" w:rsidRPr="00667EAF" w:rsidSect="00E2608F">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66" w:rsidRDefault="00E72266" w:rsidP="00667EAF">
      <w:pPr>
        <w:spacing w:after="0" w:line="240" w:lineRule="auto"/>
      </w:pPr>
      <w:r>
        <w:separator/>
      </w:r>
    </w:p>
  </w:endnote>
  <w:endnote w:type="continuationSeparator" w:id="0">
    <w:p w:rsidR="00E72266" w:rsidRDefault="00E72266" w:rsidP="00667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66" w:rsidRDefault="00E72266" w:rsidP="00667EAF">
      <w:pPr>
        <w:spacing w:after="0" w:line="240" w:lineRule="auto"/>
      </w:pPr>
      <w:r>
        <w:separator/>
      </w:r>
    </w:p>
  </w:footnote>
  <w:footnote w:type="continuationSeparator" w:id="0">
    <w:p w:rsidR="00E72266" w:rsidRDefault="00E72266" w:rsidP="00667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AF" w:rsidRDefault="00667EAF" w:rsidP="00667EAF">
    <w:pPr>
      <w:pStyle w:val="Web"/>
      <w:shd w:val="clear" w:color="auto" w:fill="FFFFFF"/>
      <w:spacing w:before="0" w:beforeAutospacing="0" w:after="120" w:afterAutospacing="0"/>
      <w:jc w:val="center"/>
      <w:rPr>
        <w:b/>
        <w:lang w:val="en-US"/>
      </w:rPr>
    </w:pPr>
    <w:r>
      <w:rPr>
        <w:noProof/>
      </w:rPr>
      <w:drawing>
        <wp:inline distT="0" distB="0" distL="0" distR="0">
          <wp:extent cx="3124200" cy="476250"/>
          <wp:effectExtent l="0" t="0" r="0" b="0"/>
          <wp:docPr id="1" name="Εικόνα 2" descr="Πανεπιστήμιο Δυτικής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ανεπιστήμιο Δυτικής Μακεδονίας"/>
                  <pic:cNvPicPr>
                    <a:picLocks noChangeAspect="1" noChangeArrowheads="1"/>
                  </pic:cNvPicPr>
                </pic:nvPicPr>
                <pic:blipFill>
                  <a:blip r:embed="rId1" cstate="print"/>
                  <a:srcRect/>
                  <a:stretch>
                    <a:fillRect/>
                  </a:stretch>
                </pic:blipFill>
                <pic:spPr bwMode="auto">
                  <a:xfrm>
                    <a:off x="0" y="0"/>
                    <a:ext cx="3124200" cy="476250"/>
                  </a:xfrm>
                  <a:prstGeom prst="rect">
                    <a:avLst/>
                  </a:prstGeom>
                  <a:noFill/>
                  <a:ln w="9525">
                    <a:noFill/>
                    <a:miter lim="800000"/>
                    <a:headEnd/>
                    <a:tailEnd/>
                  </a:ln>
                </pic:spPr>
              </pic:pic>
            </a:graphicData>
          </a:graphic>
        </wp:inline>
      </w:drawing>
    </w:r>
  </w:p>
  <w:p w:rsidR="00667EAF" w:rsidRDefault="00667EAF" w:rsidP="00667EAF">
    <w:pPr>
      <w:pStyle w:val="Web"/>
      <w:pBdr>
        <w:bottom w:val="single" w:sz="4" w:space="1" w:color="auto"/>
      </w:pBdr>
      <w:shd w:val="clear" w:color="auto" w:fill="FFFFFF"/>
      <w:spacing w:before="0" w:beforeAutospacing="0" w:after="120" w:afterAutospacing="0"/>
      <w:jc w:val="center"/>
      <w:rPr>
        <w:b/>
        <w:lang w:val="en-US"/>
      </w:rPr>
    </w:pPr>
  </w:p>
  <w:p w:rsidR="00667EAF" w:rsidRPr="00667EAF" w:rsidRDefault="00667EAF" w:rsidP="00667EAF">
    <w:pPr>
      <w:pStyle w:val="Web"/>
      <w:pBdr>
        <w:bottom w:val="single" w:sz="4" w:space="1" w:color="auto"/>
      </w:pBdr>
      <w:shd w:val="clear" w:color="auto" w:fill="FFFFFF"/>
      <w:spacing w:before="0" w:beforeAutospacing="0" w:after="120" w:afterAutospacing="0"/>
      <w:jc w:val="center"/>
      <w:rPr>
        <w:b/>
      </w:rPr>
    </w:pPr>
    <w:r w:rsidRPr="00667EAF">
      <w:rPr>
        <w:b/>
      </w:rPr>
      <w:t xml:space="preserve">Σύντομο Βιογραφικό Σημείωμα του </w:t>
    </w:r>
  </w:p>
  <w:p w:rsidR="00667EAF" w:rsidRPr="00667EAF" w:rsidRDefault="00667EAF" w:rsidP="00667EAF">
    <w:pPr>
      <w:pStyle w:val="Web"/>
      <w:pBdr>
        <w:bottom w:val="single" w:sz="4" w:space="1" w:color="auto"/>
      </w:pBdr>
      <w:shd w:val="clear" w:color="auto" w:fill="FFFFFF"/>
      <w:spacing w:before="0" w:beforeAutospacing="0" w:after="120" w:afterAutospacing="0"/>
      <w:jc w:val="center"/>
      <w:rPr>
        <w:b/>
      </w:rPr>
    </w:pPr>
    <w:r w:rsidRPr="00667EAF">
      <w:rPr>
        <w:b/>
      </w:rPr>
      <w:t>κου Αδαμόπουλου Αντώνιου</w:t>
    </w:r>
  </w:p>
  <w:p w:rsidR="00667EAF" w:rsidRDefault="00667EA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4D4B"/>
    <w:rsid w:val="000248EB"/>
    <w:rsid w:val="000E7F6D"/>
    <w:rsid w:val="001E1CD9"/>
    <w:rsid w:val="005A4D4B"/>
    <w:rsid w:val="005C0157"/>
    <w:rsid w:val="005D537A"/>
    <w:rsid w:val="00667EAF"/>
    <w:rsid w:val="006B3241"/>
    <w:rsid w:val="00716ACA"/>
    <w:rsid w:val="007B53E2"/>
    <w:rsid w:val="007D0FEC"/>
    <w:rsid w:val="00955B21"/>
    <w:rsid w:val="00B57C1F"/>
    <w:rsid w:val="00BF03E8"/>
    <w:rsid w:val="00C214DF"/>
    <w:rsid w:val="00CA0F38"/>
    <w:rsid w:val="00D75BDA"/>
    <w:rsid w:val="00DC7AD3"/>
    <w:rsid w:val="00E2608F"/>
    <w:rsid w:val="00E72266"/>
    <w:rsid w:val="00EB5455"/>
    <w:rsid w:val="00ED1181"/>
    <w:rsid w:val="00F025A9"/>
    <w:rsid w:val="00FD63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4D4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248E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248EB"/>
    <w:rPr>
      <w:rFonts w:ascii="Tahoma" w:hAnsi="Tahoma" w:cs="Tahoma"/>
      <w:sz w:val="16"/>
      <w:szCs w:val="16"/>
    </w:rPr>
  </w:style>
  <w:style w:type="paragraph" w:styleId="a4">
    <w:name w:val="header"/>
    <w:basedOn w:val="a"/>
    <w:link w:val="Char0"/>
    <w:uiPriority w:val="99"/>
    <w:unhideWhenUsed/>
    <w:rsid w:val="00667EAF"/>
    <w:pPr>
      <w:tabs>
        <w:tab w:val="center" w:pos="4153"/>
        <w:tab w:val="right" w:pos="8306"/>
      </w:tabs>
      <w:spacing w:after="0" w:line="240" w:lineRule="auto"/>
    </w:pPr>
  </w:style>
  <w:style w:type="character" w:customStyle="1" w:styleId="Char0">
    <w:name w:val="Κεφαλίδα Char"/>
    <w:basedOn w:val="a0"/>
    <w:link w:val="a4"/>
    <w:uiPriority w:val="99"/>
    <w:rsid w:val="00667EAF"/>
  </w:style>
  <w:style w:type="paragraph" w:styleId="a5">
    <w:name w:val="footer"/>
    <w:basedOn w:val="a"/>
    <w:link w:val="Char1"/>
    <w:uiPriority w:val="99"/>
    <w:semiHidden/>
    <w:unhideWhenUsed/>
    <w:rsid w:val="00667EAF"/>
    <w:pPr>
      <w:tabs>
        <w:tab w:val="center" w:pos="4153"/>
        <w:tab w:val="right" w:pos="8306"/>
      </w:tabs>
      <w:spacing w:after="0" w:line="240" w:lineRule="auto"/>
    </w:pPr>
  </w:style>
  <w:style w:type="character" w:customStyle="1" w:styleId="Char1">
    <w:name w:val="Υποσέλιδο Char"/>
    <w:basedOn w:val="a0"/>
    <w:link w:val="a5"/>
    <w:uiPriority w:val="99"/>
    <w:semiHidden/>
    <w:rsid w:val="00667EAF"/>
  </w:style>
</w:styles>
</file>

<file path=word/webSettings.xml><?xml version="1.0" encoding="utf-8"?>
<w:webSettings xmlns:r="http://schemas.openxmlformats.org/officeDocument/2006/relationships" xmlns:w="http://schemas.openxmlformats.org/wordprocessingml/2006/main">
  <w:divs>
    <w:div w:id="331103338">
      <w:bodyDiv w:val="1"/>
      <w:marLeft w:val="0"/>
      <w:marRight w:val="0"/>
      <w:marTop w:val="0"/>
      <w:marBottom w:val="0"/>
      <w:divBdr>
        <w:top w:val="none" w:sz="0" w:space="0" w:color="auto"/>
        <w:left w:val="none" w:sz="0" w:space="0" w:color="auto"/>
        <w:bottom w:val="none" w:sz="0" w:space="0" w:color="auto"/>
        <w:right w:val="none" w:sz="0" w:space="0" w:color="auto"/>
      </w:divBdr>
    </w:div>
    <w:div w:id="12845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D882-24F0-4C10-9BDF-A9340F22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315</Words>
  <Characters>1705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2021-10-22T19:34:00Z</dcterms:created>
  <dcterms:modified xsi:type="dcterms:W3CDTF">2022-06-21T21:04:00Z</dcterms:modified>
</cp:coreProperties>
</file>